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099C" w:rsidR="00E02AFD" w:rsidP="005A7F00" w:rsidRDefault="00E02AFD" w14:paraId="41A0653D" w14:textId="063A355F">
      <w:pPr>
        <w:pStyle w:val="Contactdetails"/>
        <w:pBdr>
          <w:top w:val="single" w:color="FFFFFF" w:sz="4" w:space="4"/>
          <w:left w:val="single" w:color="FFFFFF" w:sz="4" w:space="4"/>
          <w:bottom w:val="single" w:color="FFFFFF" w:sz="4" w:space="4"/>
          <w:right w:val="single" w:color="FFFFFF" w:sz="4" w:space="4"/>
        </w:pBdr>
        <w:spacing w:after="0" w:line="240" w:lineRule="auto"/>
        <w:sectPr w:rsidRPr="004C099C" w:rsidR="00E02AFD" w:rsidSect="00DE53D1">
          <w:headerReference w:type="default" r:id="rId8"/>
          <w:footerReference w:type="even" r:id="rId9"/>
          <w:footerReference w:type="default" r:id="rId10"/>
          <w:pgSz w:w="11906" w:h="16838" w:orient="portrait"/>
          <w:pgMar w:top="3175" w:right="2172" w:bottom="1183" w:left="2172" w:header="1021" w:footer="545" w:gutter="0"/>
          <w:cols w:space="1701" w:num="2"/>
          <w:docGrid w:linePitch="360"/>
        </w:sectPr>
      </w:pPr>
    </w:p>
    <w:p w:rsidRPr="005A7F00" w:rsidR="1A9AA962" w:rsidP="005A7F00" w:rsidRDefault="2ED96533" w14:paraId="4940ED59" w14:textId="55207B74">
      <w:pPr>
        <w:pStyle w:val="Heading1"/>
        <w:spacing w:before="0" w:after="0" w:line="240" w:lineRule="auto"/>
        <w:rPr>
          <w:sz w:val="20"/>
          <w:szCs w:val="20"/>
          <w:lang w:val="fr-CH"/>
        </w:rPr>
      </w:pPr>
      <w:r w:rsidRPr="466F8E8D" w:rsidR="466F8E8D">
        <w:rPr>
          <w:b w:val="1"/>
          <w:bCs w:val="1"/>
          <w:sz w:val="24"/>
          <w:szCs w:val="24"/>
          <w:lang w:val="en-US"/>
        </w:rPr>
        <w:t>Candidates for Election to the European Scout Committee</w:t>
      </w:r>
      <w:r w:rsidRPr="466F8E8D" w:rsidR="466F8E8D">
        <w:rPr>
          <w:b w:val="1"/>
          <w:bCs w:val="1"/>
          <w:sz w:val="24"/>
          <w:szCs w:val="24"/>
        </w:rPr>
        <w:t xml:space="preserve"> </w:t>
      </w:r>
      <w:r>
        <w:br/>
      </w:r>
      <w:r w:rsidRPr="466F8E8D" w:rsidR="466F8E8D">
        <w:rPr>
          <w:b w:val="1"/>
          <w:bCs w:val="1"/>
          <w:sz w:val="24"/>
          <w:szCs w:val="24"/>
        </w:rPr>
        <w:t>Nomination Form 2025-2028</w:t>
      </w:r>
      <w:r w:rsidR="466F8E8D">
        <w:rPr/>
        <w:t xml:space="preserve"> </w:t>
      </w:r>
      <w:r w:rsidRPr="466F8E8D" w:rsidR="466F8E8D">
        <w:rPr>
          <w:i w:val="1"/>
          <w:iCs w:val="1"/>
          <w:sz w:val="24"/>
          <w:szCs w:val="24"/>
        </w:rPr>
        <w:t>(Signed Annex)</w:t>
      </w:r>
      <w:r>
        <w:br/>
      </w:r>
    </w:p>
    <w:p w:rsidR="1A9AA962" w:rsidP="29794D6F" w:rsidRDefault="03D1D0D8" w14:paraId="27900156" w14:textId="79A36F3A">
      <w:pPr>
        <w:pBdr>
          <w:top w:val="single" w:color="FFFFFF" w:sz="4" w:space="4"/>
          <w:left w:val="single" w:color="FFFFFF" w:sz="4" w:space="4"/>
          <w:bottom w:val="single" w:color="FFFFFF" w:sz="4" w:space="4"/>
          <w:right w:val="single" w:color="FFFFFF" w:sz="4" w:space="4"/>
        </w:pBdr>
        <w:spacing w:after="0" w:line="240" w:lineRule="auto"/>
        <w:rPr>
          <w:rFonts w:cs="" w:cstheme="minorBidi"/>
          <w:lang w:val="fr-CH"/>
        </w:rPr>
      </w:pPr>
      <w:r w:rsidRPr="29794D6F" w:rsidR="29794D6F">
        <w:rPr>
          <w:rFonts w:cs="" w:cstheme="minorBidi"/>
        </w:rPr>
        <w:t xml:space="preserve">The </w:t>
      </w:r>
      <w:r w:rsidRPr="29794D6F" w:rsidR="29794D6F">
        <w:rPr>
          <w:rFonts w:cs="" w:cstheme="minorBidi"/>
          <w:b w:val="1"/>
          <w:bCs w:val="1"/>
        </w:rPr>
        <w:t>Member Organization</w:t>
      </w:r>
      <w:r w:rsidRPr="29794D6F" w:rsidR="29794D6F">
        <w:rPr>
          <w:rFonts w:cs="" w:cstheme="minorBidi"/>
        </w:rPr>
        <w:t xml:space="preserve"> of ........................................................................................ hereby </w:t>
      </w:r>
      <w:r w:rsidRPr="29794D6F" w:rsidR="29794D6F">
        <w:rPr>
          <w:rFonts w:cs="" w:cstheme="minorBidi"/>
          <w:b w:val="1"/>
          <w:bCs w:val="1"/>
        </w:rPr>
        <w:t>nominates (name/</w:t>
      </w:r>
      <w:proofErr w:type="gramStart"/>
      <w:r w:rsidRPr="29794D6F" w:rsidR="29794D6F">
        <w:rPr>
          <w:rFonts w:cs="" w:cstheme="minorBidi"/>
          <w:b w:val="1"/>
          <w:bCs w:val="1"/>
        </w:rPr>
        <w:t>surname)</w:t>
      </w:r>
      <w:r w:rsidRPr="29794D6F" w:rsidR="29794D6F">
        <w:rPr>
          <w:rFonts w:cs="" w:cstheme="minorBidi"/>
        </w:rPr>
        <w:t>.....................................................................................................</w:t>
      </w:r>
      <w:proofErr w:type="gramEnd"/>
    </w:p>
    <w:p w:rsidR="2355C15F" w:rsidP="005A7F00" w:rsidRDefault="03D1D0D8" w14:paraId="57B42A0A" w14:textId="157AA635">
      <w:pPr>
        <w:pBdr>
          <w:top w:val="single" w:color="FFFFFF" w:sz="4" w:space="4"/>
          <w:left w:val="single" w:color="FFFFFF" w:sz="4" w:space="4"/>
          <w:bottom w:val="single" w:color="FFFFFF" w:sz="4" w:space="4"/>
          <w:right w:val="single" w:color="FFFFFF" w:sz="4" w:space="4"/>
        </w:pBdr>
        <w:spacing w:after="0" w:line="240" w:lineRule="auto"/>
        <w:rPr>
          <w:rFonts w:cstheme="minorBidi"/>
          <w:lang w:val="fr-CH"/>
        </w:rPr>
      </w:pPr>
      <w:r w:rsidRPr="03D1D0D8">
        <w:rPr>
          <w:rFonts w:cstheme="minorBidi"/>
        </w:rPr>
        <w:t>.........................................................................................................................................................</w:t>
      </w:r>
    </w:p>
    <w:p w:rsidR="1A9AA962" w:rsidP="005A7F00" w:rsidRDefault="03D1D0D8" w14:paraId="53E63702" w14:textId="26A5E140">
      <w:pPr>
        <w:pBdr>
          <w:top w:val="single" w:color="FFFFFF" w:sz="4" w:space="4"/>
          <w:left w:val="single" w:color="FFFFFF" w:sz="4" w:space="4"/>
          <w:bottom w:val="single" w:color="FFFFFF" w:sz="4" w:space="4"/>
          <w:right w:val="single" w:color="FFFFFF" w:sz="4" w:space="4"/>
        </w:pBdr>
        <w:spacing w:after="0" w:line="240" w:lineRule="auto"/>
        <w:rPr>
          <w:rFonts w:cstheme="minorBidi"/>
          <w:lang w:val="fr-CH"/>
        </w:rPr>
      </w:pPr>
      <w:r w:rsidRPr="03D1D0D8">
        <w:rPr>
          <w:rFonts w:cstheme="minorBidi"/>
        </w:rPr>
        <w:t>for election to the European Scout Committee and provides an assurance that the person nominated has fully complied with checking and safeguarding procedures in place in their respective organisation.</w:t>
      </w:r>
    </w:p>
    <w:p w:rsidR="1A9AA962" w:rsidP="005A7F00" w:rsidRDefault="1A9AA962" w14:paraId="41BA856F" w14:textId="64095373">
      <w:pPr>
        <w:pBdr>
          <w:top w:val="single" w:color="FFFFFF" w:sz="4" w:space="4"/>
          <w:left w:val="single" w:color="FFFFFF" w:sz="4" w:space="4"/>
          <w:bottom w:val="single" w:color="FFFFFF" w:sz="4" w:space="4"/>
          <w:right w:val="single" w:color="FFFFFF" w:sz="4" w:space="4"/>
        </w:pBdr>
        <w:spacing w:after="0" w:line="240" w:lineRule="auto"/>
        <w:rPr>
          <w:rFonts w:cstheme="minorBidi"/>
          <w:lang w:val="fr-CH"/>
        </w:rPr>
      </w:pPr>
    </w:p>
    <w:p w:rsidRPr="005A7F00" w:rsidR="1A9AA962" w:rsidP="005A7F00" w:rsidRDefault="005A7F00" w14:paraId="1D581A87" w14:textId="43B2666C">
      <w:pPr>
        <w:pBdr>
          <w:top w:val="single" w:color="FFFFFF" w:sz="4" w:space="4"/>
          <w:left w:val="single" w:color="FFFFFF" w:sz="4" w:space="4"/>
          <w:bottom w:val="single" w:color="FFFFFF" w:sz="4" w:space="4"/>
          <w:right w:val="single" w:color="FFFFFF" w:sz="4" w:space="4"/>
        </w:pBdr>
        <w:spacing w:after="0" w:line="240" w:lineRule="auto"/>
        <w:ind w:left="567" w:hanging="567"/>
        <w:rPr>
          <w:rFonts w:cstheme="minorBidi"/>
          <w:lang w:val="fr-CH"/>
        </w:rPr>
      </w:pPr>
      <w:r>
        <w:rPr>
          <w:rFonts w:cstheme="minorBidi"/>
        </w:rPr>
        <w:fldChar w:fldCharType="begin">
          <w:ffData>
            <w:name w:val="Check1"/>
            <w:enabled/>
            <w:calcOnExit w:val="0"/>
            <w:checkBox>
              <w:sizeAuto/>
              <w:default w:val="0"/>
            </w:checkBox>
          </w:ffData>
        </w:fldChar>
      </w:r>
      <w:bookmarkStart w:name="Check1" w:id="0"/>
      <w:r>
        <w:rPr>
          <w:rFonts w:cstheme="minorBidi"/>
        </w:rPr>
        <w:instrText xml:space="preserve"> FORMCHECKBOX </w:instrText>
      </w:r>
      <w:r>
        <w:rPr>
          <w:rFonts w:cstheme="minorBidi"/>
        </w:rPr>
      </w:r>
      <w:r>
        <w:rPr>
          <w:rFonts w:cstheme="minorBidi"/>
        </w:rPr>
        <w:fldChar w:fldCharType="end"/>
      </w:r>
      <w:bookmarkEnd w:id="0"/>
      <w:r>
        <w:rPr>
          <w:rFonts w:cstheme="minorBidi"/>
        </w:rPr>
        <w:tab/>
      </w:r>
      <w:r w:rsidRPr="3DC72726" w:rsidR="3DC72726">
        <w:rPr>
          <w:rFonts w:cstheme="minorBidi"/>
        </w:rPr>
        <w:t xml:space="preserve">The Safe from Harm Check is a requirement that applies to anyone involved in the leadership of the Scout Movement. It is the right and responsibility of the MO to undertake diligence and implement necessary screening to ensure </w:t>
      </w:r>
      <w:proofErr w:type="gramStart"/>
      <w:r w:rsidRPr="3DC72726" w:rsidR="3DC72726">
        <w:rPr>
          <w:rFonts w:cstheme="minorBidi"/>
        </w:rPr>
        <w:t>full-clearance</w:t>
      </w:r>
      <w:proofErr w:type="gramEnd"/>
      <w:r w:rsidRPr="3DC72726" w:rsidR="3DC72726">
        <w:rPr>
          <w:rFonts w:cstheme="minorBidi"/>
        </w:rPr>
        <w:t xml:space="preserve"> of the candidate in any matter related to child and youth protection. </w:t>
      </w:r>
    </w:p>
    <w:p w:rsidRPr="005A7F00" w:rsidR="1A9AA962" w:rsidP="005A7F00" w:rsidRDefault="2ED96533" w14:paraId="7BACBAAB" w14:textId="7927D1C6">
      <w:pPr>
        <w:shd w:val="clear" w:color="auto" w:fill="FFFFFF" w:themeFill="background1"/>
        <w:spacing w:after="0" w:line="240" w:lineRule="auto"/>
        <w:rPr>
          <w:rFonts w:eastAsiaTheme="minorEastAsia" w:cstheme="minorBidi"/>
          <w:sz w:val="20"/>
          <w:szCs w:val="20"/>
          <w:lang w:val="fr-CH"/>
        </w:rPr>
      </w:pPr>
      <w:r w:rsidRPr="2ED96533">
        <w:rPr>
          <w:rFonts w:eastAsiaTheme="minorEastAsia" w:cstheme="minorBidi"/>
          <w:i/>
          <w:iCs/>
          <w:color w:val="000000" w:themeColor="text1"/>
          <w:sz w:val="16"/>
          <w:szCs w:val="16"/>
        </w:rPr>
        <w:t xml:space="preserve">By ticking this box, the candidate’s MO confirms that a Safe from Harm Check was implemented and </w:t>
      </w:r>
      <w:proofErr w:type="gramStart"/>
      <w:r w:rsidRPr="2ED96533">
        <w:rPr>
          <w:rFonts w:eastAsiaTheme="minorEastAsia" w:cstheme="minorBidi"/>
          <w:i/>
          <w:iCs/>
          <w:color w:val="000000" w:themeColor="text1"/>
          <w:sz w:val="16"/>
          <w:szCs w:val="16"/>
        </w:rPr>
        <w:t>full-clearance</w:t>
      </w:r>
      <w:proofErr w:type="gramEnd"/>
      <w:r w:rsidRPr="2ED96533">
        <w:rPr>
          <w:rFonts w:eastAsiaTheme="minorEastAsia" w:cstheme="minorBidi"/>
          <w:i/>
          <w:iCs/>
          <w:color w:val="000000" w:themeColor="text1"/>
          <w:sz w:val="16"/>
          <w:szCs w:val="16"/>
        </w:rPr>
        <w:t xml:space="preserve"> in terms of misconduct or inappropriate behaviour is verified, thus the candidate is fully supported by their MO.</w:t>
      </w:r>
      <w:r w:rsidRPr="2ED96533">
        <w:rPr>
          <w:rFonts w:eastAsiaTheme="minorEastAsia" w:cstheme="minorBidi"/>
          <w:sz w:val="16"/>
          <w:szCs w:val="16"/>
        </w:rPr>
        <w:t xml:space="preserve"> </w:t>
      </w:r>
      <w:r w:rsidR="1A9AA962">
        <w:br/>
      </w:r>
    </w:p>
    <w:p w:rsidR="1A9AA962" w:rsidP="005A7F00" w:rsidRDefault="005A7F00" w14:paraId="54695914" w14:textId="0F6B0180">
      <w:pPr>
        <w:spacing w:after="0" w:line="240" w:lineRule="auto"/>
        <w:ind w:left="567" w:hanging="567"/>
        <w:rPr>
          <w:rFonts w:eastAsiaTheme="minorEastAsia" w:cstheme="minorBidi"/>
          <w:b/>
          <w:bCs/>
          <w:color w:val="1D1C1D"/>
          <w:lang w:val="fr-CH"/>
        </w:rPr>
      </w:pPr>
      <w:r>
        <w:rPr>
          <w:rFonts w:eastAsiaTheme="minorEastAsia" w:cstheme="minorBidi"/>
          <w:b/>
          <w:bCs/>
          <w:color w:val="1D1C1D"/>
        </w:rPr>
        <w:fldChar w:fldCharType="begin">
          <w:ffData>
            <w:name w:val="Check2"/>
            <w:enabled/>
            <w:calcOnExit w:val="0"/>
            <w:checkBox>
              <w:sizeAuto/>
              <w:default w:val="0"/>
            </w:checkBox>
          </w:ffData>
        </w:fldChar>
      </w:r>
      <w:bookmarkStart w:name="Check2" w:id="1"/>
      <w:r>
        <w:rPr>
          <w:rFonts w:eastAsiaTheme="minorEastAsia" w:cstheme="minorBidi"/>
          <w:b/>
          <w:bCs/>
          <w:color w:val="1D1C1D"/>
        </w:rPr>
        <w:instrText xml:space="preserve"> FORMCHECKBOX </w:instrText>
      </w:r>
      <w:r>
        <w:rPr>
          <w:rFonts w:eastAsiaTheme="minorEastAsia" w:cstheme="minorBidi"/>
          <w:b/>
          <w:bCs/>
          <w:color w:val="1D1C1D"/>
        </w:rPr>
      </w:r>
      <w:r>
        <w:rPr>
          <w:rFonts w:eastAsiaTheme="minorEastAsia" w:cstheme="minorBidi"/>
          <w:b/>
          <w:bCs/>
          <w:color w:val="1D1C1D"/>
        </w:rPr>
        <w:fldChar w:fldCharType="end"/>
      </w:r>
      <w:bookmarkEnd w:id="1"/>
      <w:r>
        <w:rPr>
          <w:rFonts w:eastAsiaTheme="minorEastAsia" w:cstheme="minorBidi"/>
          <w:b/>
          <w:bCs/>
          <w:color w:val="1D1C1D"/>
        </w:rPr>
        <w:tab/>
      </w:r>
      <w:r w:rsidRPr="03D1D0D8" w:rsidR="03D1D0D8">
        <w:rPr>
          <w:rFonts w:eastAsiaTheme="minorEastAsia" w:cstheme="minorBidi"/>
          <w:b/>
          <w:bCs/>
          <w:color w:val="1D1C1D"/>
        </w:rPr>
        <w:t xml:space="preserve">The candidate is required to: </w:t>
      </w:r>
    </w:p>
    <w:p w:rsidR="1A9AA962" w:rsidP="29794D6F" w:rsidRDefault="03D1D0D8" w14:paraId="0161702C" w14:textId="213F09C6">
      <w:pPr>
        <w:pStyle w:val="ListParagraph"/>
        <w:numPr>
          <w:ilvl w:val="0"/>
          <w:numId w:val="1"/>
        </w:numPr>
        <w:shd w:val="clear" w:color="auto" w:fill="FFFFFF" w:themeFill="background1"/>
        <w:spacing w:after="0" w:line="240" w:lineRule="auto"/>
        <w:ind w:left="851" w:hanging="284"/>
        <w:rPr>
          <w:rFonts w:eastAsia="" w:cs="" w:eastAsiaTheme="minorEastAsia" w:cstheme="minorBidi"/>
          <w:lang w:val="fr-CH"/>
        </w:rPr>
      </w:pPr>
      <w:r w:rsidRPr="6A712B62" w:rsidR="6A712B62">
        <w:rPr>
          <w:rFonts w:eastAsia="" w:cs="" w:eastAsiaTheme="minorEastAsia" w:cstheme="minorBidi"/>
        </w:rPr>
        <w:t>familiarise themself with and abide by the WOSM Code of Conduct for Elections when promoting their candidature,</w:t>
      </w:r>
    </w:p>
    <w:p w:rsidR="1A9AA962" w:rsidP="005A7F00" w:rsidRDefault="3DC72726" w14:paraId="666EC093" w14:textId="47664042">
      <w:pPr>
        <w:pStyle w:val="ListParagraph"/>
        <w:numPr>
          <w:ilvl w:val="0"/>
          <w:numId w:val="1"/>
        </w:numPr>
        <w:shd w:val="clear" w:color="auto" w:fill="FFFFFF" w:themeFill="background1"/>
        <w:spacing w:after="0" w:line="240" w:lineRule="auto"/>
        <w:ind w:left="851" w:hanging="284"/>
        <w:rPr>
          <w:rFonts w:ascii="Noto Sans" w:hAnsi="Noto Sans" w:eastAsia="Noto Sans" w:cs="Noto Sans"/>
          <w:color w:val="000000" w:themeColor="text1"/>
        </w:rPr>
      </w:pPr>
      <w:r w:rsidRPr="3DC72726">
        <w:rPr>
          <w:rFonts w:eastAsiaTheme="minorEastAsia" w:cstheme="minorBidi"/>
        </w:rPr>
        <w:t xml:space="preserve">satisfactorily complete a training on the Code of Conduct for Elections, to be administered by the World Scout Bureau (available no later than April 2025) and </w:t>
      </w:r>
      <w:r w:rsidRPr="3DC72726">
        <w:rPr>
          <w:rFonts w:ascii="Noto Sans" w:hAnsi="Noto Sans" w:eastAsia="Noto Sans" w:cs="Noto Sans"/>
        </w:rPr>
        <w:t>Safe from Harm Training 2 for WOSM Volunteers and Staff,</w:t>
      </w:r>
      <w:r w:rsidRPr="3DC72726">
        <w:rPr>
          <w:rFonts w:eastAsiaTheme="minorEastAsia" w:cstheme="minorBidi"/>
        </w:rPr>
        <w:t xml:space="preserve"> before the “List of Candidates Nominated for Election to the European Scout Committee” is circulated.</w:t>
      </w:r>
    </w:p>
    <w:p w:rsidR="1A9AA962" w:rsidP="005A7F00" w:rsidRDefault="3DC72726" w14:paraId="5E3A7D41" w14:textId="27170591">
      <w:pPr>
        <w:pStyle w:val="ListParagraph"/>
        <w:numPr>
          <w:ilvl w:val="0"/>
          <w:numId w:val="1"/>
        </w:numPr>
        <w:shd w:val="clear" w:color="auto" w:fill="FFFFFF" w:themeFill="background1"/>
        <w:spacing w:after="0" w:line="240" w:lineRule="auto"/>
        <w:ind w:left="851" w:hanging="284"/>
        <w:rPr>
          <w:rFonts w:eastAsiaTheme="minorEastAsia" w:cstheme="minorBidi"/>
          <w:lang w:val="fr-CH"/>
        </w:rPr>
      </w:pPr>
      <w:r w:rsidRPr="3DC72726">
        <w:rPr>
          <w:rFonts w:eastAsiaTheme="minorEastAsia" w:cstheme="minorBidi"/>
        </w:rPr>
        <w:t>submit a written report to the Ethics Committee detailing the sources and amounts of funding used in the election campaign, and how the funds were expended no later than 24 hours before the election in the format to be provided by the World Scout Bureau (available no later than June 2025).</w:t>
      </w:r>
    </w:p>
    <w:p w:rsidRPr="005A7F00" w:rsidR="1A9AA962" w:rsidP="6A712B62" w:rsidRDefault="56CF39E2" w14:paraId="3F7ECEE0" w14:textId="6AF37C3F">
      <w:pPr>
        <w:pStyle w:val="ListParagraph"/>
        <w:numPr>
          <w:ilvl w:val="0"/>
          <w:numId w:val="1"/>
        </w:numPr>
        <w:shd w:val="clear" w:color="auto" w:fill="FFFFFF" w:themeFill="background1"/>
        <w:spacing w:after="0" w:line="240" w:lineRule="auto"/>
        <w:ind w:left="851" w:hanging="284"/>
        <w:rPr>
          <w:rFonts w:eastAsia="" w:cs="" w:eastAsiaTheme="minorEastAsia" w:cstheme="minorBidi"/>
          <w:i w:val="1"/>
          <w:iCs w:val="1"/>
          <w:sz w:val="10"/>
          <w:szCs w:val="10"/>
          <w:lang w:val="fr-CH"/>
        </w:rPr>
      </w:pPr>
      <w:r w:rsidRPr="6A712B62" w:rsidR="6A712B62">
        <w:rPr>
          <w:rFonts w:eastAsia="" w:cs="" w:eastAsiaTheme="minorEastAsia" w:cstheme="minorBidi"/>
        </w:rPr>
        <w:t xml:space="preserve">affirm their commitment to ensuring that everyone involved in their campaign, including the Member </w:t>
      </w:r>
      <w:r w:rsidRPr="6A712B62" w:rsidR="6A712B62">
        <w:rPr>
          <w:rFonts w:eastAsia="" w:cs="" w:eastAsiaTheme="minorEastAsia" w:cstheme="minorBidi"/>
        </w:rPr>
        <w:t>Organiz</w:t>
      </w:r>
      <w:r w:rsidRPr="6A712B62" w:rsidR="6A712B62">
        <w:rPr>
          <w:rFonts w:eastAsia="" w:cs="" w:eastAsiaTheme="minorEastAsia" w:cstheme="minorBidi"/>
        </w:rPr>
        <w:t>ation</w:t>
      </w:r>
      <w:r w:rsidRPr="6A712B62" w:rsidR="6A712B62">
        <w:rPr>
          <w:rFonts w:eastAsia="" w:cs="" w:eastAsiaTheme="minorEastAsia" w:cstheme="minorBidi"/>
        </w:rPr>
        <w:t xml:space="preserve">, will strictly adhere to the Code of Conduct for Elections, uphold principles of fair and honest campaigning, and embody the core values of Scouting throughout the process. </w:t>
      </w:r>
      <w:r>
        <w:br/>
      </w:r>
    </w:p>
    <w:p w:rsidR="1A9AA962" w:rsidP="005A7F00" w:rsidRDefault="03D1D0D8" w14:paraId="1CC1F209" w14:textId="6502265E">
      <w:pPr>
        <w:shd w:val="clear" w:color="auto" w:fill="FFFFFF" w:themeFill="background1"/>
        <w:spacing w:after="0" w:line="240" w:lineRule="auto"/>
        <w:rPr>
          <w:rFonts w:eastAsiaTheme="minorEastAsia" w:cstheme="minorBidi"/>
          <w:i/>
          <w:iCs/>
          <w:color w:val="000000" w:themeColor="text1"/>
          <w:sz w:val="16"/>
          <w:szCs w:val="16"/>
          <w:lang w:val="fr-CH"/>
        </w:rPr>
      </w:pPr>
      <w:r w:rsidRPr="03D1D0D8">
        <w:rPr>
          <w:rFonts w:eastAsiaTheme="minorEastAsia" w:cstheme="minorBidi"/>
          <w:i/>
          <w:iCs/>
          <w:color w:val="000000" w:themeColor="text1"/>
          <w:sz w:val="16"/>
          <w:szCs w:val="16"/>
        </w:rPr>
        <w:t>By ticking this box, the candidate’s MO acknowledges and understands that the confirmation of the candidate’s candidature is contingent upon the candidate having satisfied the above criteria.</w:t>
      </w:r>
    </w:p>
    <w:p w:rsidR="1A9AA962" w:rsidP="005A7F00" w:rsidRDefault="1A9AA962" w14:paraId="087E4D20" w14:textId="1BE9FE89">
      <w:pPr>
        <w:pBdr>
          <w:top w:val="single" w:color="FFFFFF" w:sz="4" w:space="4"/>
          <w:left w:val="single" w:color="FFFFFF" w:sz="4" w:space="4"/>
          <w:bottom w:val="single" w:color="FFFFFF" w:sz="4" w:space="4"/>
          <w:right w:val="single" w:color="FFFFFF" w:sz="4" w:space="4"/>
        </w:pBdr>
        <w:spacing w:after="0" w:line="240" w:lineRule="auto"/>
        <w:rPr>
          <w:rFonts w:cstheme="minorBidi"/>
        </w:rPr>
      </w:pPr>
    </w:p>
    <w:p w:rsidR="1A9AA962" w:rsidP="005A7F00" w:rsidRDefault="03D1D0D8" w14:paraId="3011EE71" w14:textId="5A04CDA9">
      <w:pPr>
        <w:pBdr>
          <w:top w:val="single" w:color="FFFFFF" w:sz="4" w:space="4"/>
          <w:left w:val="single" w:color="FFFFFF" w:sz="4" w:space="4"/>
          <w:bottom w:val="single" w:color="FFFFFF" w:sz="4" w:space="4"/>
          <w:right w:val="single" w:color="FFFFFF" w:sz="4" w:space="4"/>
        </w:pBdr>
        <w:spacing w:after="0" w:line="240" w:lineRule="auto"/>
        <w:rPr>
          <w:rFonts w:cstheme="minorBidi"/>
        </w:rPr>
      </w:pPr>
      <w:proofErr w:type="gramStart"/>
      <w:r w:rsidRPr="03D1D0D8">
        <w:rPr>
          <w:rFonts w:cstheme="minorBidi"/>
        </w:rPr>
        <w:t>Date:..............................</w:t>
      </w:r>
      <w:proofErr w:type="gramEnd"/>
    </w:p>
    <w:p w:rsidR="1A9AA962" w:rsidP="005A7F00" w:rsidRDefault="1A9AA962" w14:paraId="75BD065F" w14:textId="7EE2C01D">
      <w:pPr>
        <w:pBdr>
          <w:top w:val="single" w:color="FFFFFF" w:sz="4" w:space="4"/>
          <w:left w:val="single" w:color="FFFFFF" w:sz="4" w:space="4"/>
          <w:bottom w:val="single" w:color="FFFFFF" w:sz="4" w:space="4"/>
          <w:right w:val="single" w:color="FFFFFF" w:sz="4" w:space="4"/>
        </w:pBdr>
        <w:spacing w:after="0" w:line="240" w:lineRule="auto"/>
        <w:rPr>
          <w:rFonts w:cstheme="minorBidi"/>
        </w:rPr>
      </w:pPr>
    </w:p>
    <w:p w:rsidR="1A9AA962" w:rsidP="005A7F00" w:rsidRDefault="03D1D0D8" w14:paraId="61F9DD02" w14:textId="639EC2C7">
      <w:pPr>
        <w:pBdr>
          <w:top w:val="single" w:color="FFFFFF" w:sz="4" w:space="4"/>
          <w:left w:val="single" w:color="FFFFFF" w:sz="4" w:space="4"/>
          <w:bottom w:val="single" w:color="FFFFFF" w:sz="4" w:space="4"/>
          <w:right w:val="single" w:color="FFFFFF" w:sz="4" w:space="4"/>
        </w:pBdr>
        <w:spacing w:after="0" w:line="240" w:lineRule="auto"/>
        <w:rPr>
          <w:rFonts w:cstheme="minorBidi"/>
        </w:rPr>
      </w:pPr>
      <w:r w:rsidRPr="03D1D0D8">
        <w:rPr>
          <w:rFonts w:cstheme="minorBidi"/>
        </w:rPr>
        <w:t>Signatures:</w:t>
      </w:r>
    </w:p>
    <w:p w:rsidR="1A9AA962" w:rsidP="005A7F00" w:rsidRDefault="1A9AA962" w14:paraId="074E0C25" w14:textId="7DBA7EB4">
      <w:pPr>
        <w:pBdr>
          <w:top w:val="single" w:color="FFFFFF" w:sz="4" w:space="4"/>
          <w:left w:val="single" w:color="FFFFFF" w:sz="4" w:space="4"/>
          <w:bottom w:val="single" w:color="FFFFFF" w:sz="4" w:space="4"/>
          <w:right w:val="single" w:color="FFFFFF" w:sz="4" w:space="4"/>
        </w:pBdr>
        <w:spacing w:after="0" w:line="240" w:lineRule="auto"/>
        <w:rPr>
          <w:rFonts w:cstheme="minorBidi"/>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3780"/>
        <w:gridCol w:w="3780"/>
      </w:tblGrid>
      <w:tr w:rsidR="1A9AA962" w:rsidTr="03D1D0D8" w14:paraId="784ABA46" w14:textId="77777777">
        <w:trPr>
          <w:trHeight w:val="300"/>
        </w:trPr>
        <w:tc>
          <w:tcPr>
            <w:tcW w:w="3780" w:type="dxa"/>
          </w:tcPr>
          <w:p w:rsidR="1A9AA962" w:rsidP="005A7F00" w:rsidRDefault="03D1D0D8" w14:paraId="4325FE2E" w14:textId="6AB066EC">
            <w:pPr>
              <w:spacing w:after="0"/>
              <w:rPr>
                <w:rFonts w:cstheme="minorBidi"/>
              </w:rPr>
            </w:pPr>
            <w:r w:rsidRPr="03D1D0D8">
              <w:rPr>
                <w:rFonts w:cstheme="minorBidi"/>
              </w:rPr>
              <w:t>....................................................................</w:t>
            </w:r>
          </w:p>
        </w:tc>
        <w:tc>
          <w:tcPr>
            <w:tcW w:w="3780" w:type="dxa"/>
          </w:tcPr>
          <w:p w:rsidR="1A9AA962" w:rsidP="005A7F00" w:rsidRDefault="03D1D0D8" w14:paraId="35963FCB" w14:textId="0D8279CD">
            <w:pPr>
              <w:spacing w:after="0"/>
              <w:rPr>
                <w:rFonts w:cstheme="minorBidi"/>
              </w:rPr>
            </w:pPr>
            <w:r w:rsidRPr="03D1D0D8">
              <w:rPr>
                <w:rFonts w:cstheme="minorBidi"/>
              </w:rPr>
              <w:t>....................................................................</w:t>
            </w:r>
          </w:p>
        </w:tc>
      </w:tr>
      <w:tr w:rsidR="1A9AA962" w:rsidTr="03D1D0D8" w14:paraId="2D96DFE2" w14:textId="77777777">
        <w:trPr>
          <w:trHeight w:val="300"/>
        </w:trPr>
        <w:tc>
          <w:tcPr>
            <w:tcW w:w="3780" w:type="dxa"/>
          </w:tcPr>
          <w:p w:rsidR="1A9AA962" w:rsidP="005A7F00" w:rsidRDefault="03D1D0D8" w14:paraId="6865F16F" w14:textId="35CCF0CD">
            <w:pPr>
              <w:spacing w:after="0"/>
              <w:rPr>
                <w:rFonts w:cstheme="minorBidi"/>
              </w:rPr>
            </w:pPr>
            <w:r w:rsidRPr="03D1D0D8">
              <w:rPr>
                <w:rFonts w:cstheme="minorBidi"/>
              </w:rPr>
              <w:t>Name, surname, signature</w:t>
            </w:r>
            <w:r w:rsidR="1A9AA962">
              <w:br/>
            </w:r>
            <w:r w:rsidRPr="03D1D0D8">
              <w:rPr>
                <w:rFonts w:cstheme="minorBidi"/>
              </w:rPr>
              <w:t>Nominee</w:t>
            </w:r>
            <w:r w:rsidR="1A9AA962">
              <w:br/>
            </w:r>
          </w:p>
        </w:tc>
        <w:tc>
          <w:tcPr>
            <w:tcW w:w="3780" w:type="dxa"/>
          </w:tcPr>
          <w:p w:rsidR="1A9AA962" w:rsidP="005A7F00" w:rsidRDefault="03D1D0D8" w14:paraId="4841DD43" w14:textId="5D8DE56A">
            <w:pPr>
              <w:spacing w:after="0"/>
              <w:rPr>
                <w:rFonts w:cstheme="minorBidi"/>
              </w:rPr>
            </w:pPr>
            <w:r w:rsidRPr="03D1D0D8">
              <w:rPr>
                <w:rFonts w:cstheme="minorBidi"/>
              </w:rPr>
              <w:t>Name, surname, signature</w:t>
            </w:r>
            <w:r w:rsidR="1A9AA962">
              <w:br/>
            </w:r>
            <w:r w:rsidRPr="03D1D0D8">
              <w:rPr>
                <w:rFonts w:cstheme="minorBidi"/>
              </w:rPr>
              <w:t>International Commissioner</w:t>
            </w:r>
          </w:p>
        </w:tc>
      </w:tr>
    </w:tbl>
    <w:p w:rsidRPr="005A7F00" w:rsidR="1A9AA962" w:rsidP="3EC627AB" w:rsidRDefault="03D1D0D8" w14:paraId="0E5D4C8B" w14:textId="41C2FA3E">
      <w:pPr>
        <w:pBdr>
          <w:top w:val="single" w:color="FFFFFF" w:sz="4" w:space="4"/>
          <w:left w:val="single" w:color="FFFFFF" w:sz="4" w:space="4"/>
          <w:bottom w:val="single" w:color="FFFFFF" w:sz="4" w:space="4"/>
          <w:right w:val="single" w:color="FFFFFF" w:sz="4" w:space="4"/>
        </w:pBdr>
        <w:spacing w:after="0" w:line="240" w:lineRule="auto"/>
        <w:rPr>
          <w:rFonts w:cs="" w:cstheme="minorBidi"/>
          <w:sz w:val="16"/>
          <w:szCs w:val="16"/>
        </w:rPr>
      </w:pPr>
      <w:r w:rsidRPr="3EC627AB" w:rsidR="3EC627AB">
        <w:rPr>
          <w:rFonts w:cs="" w:cstheme="minorBidi"/>
          <w:sz w:val="16"/>
          <w:szCs w:val="16"/>
        </w:rPr>
        <w:t xml:space="preserve">This signed appendix should be submitted as an attachment, via the </w:t>
      </w:r>
      <w:r w:rsidRPr="3EC627AB" w:rsidR="3EC627AB">
        <w:rPr>
          <w:rFonts w:cs="" w:cstheme="minorBidi"/>
          <w:sz w:val="16"/>
          <w:szCs w:val="16"/>
        </w:rPr>
        <w:t>online Smartsheet Nomination Form</w:t>
      </w:r>
      <w:r w:rsidRPr="3EC627AB" w:rsidR="3EC627AB">
        <w:rPr>
          <w:rFonts w:cs="" w:cstheme="minorBidi"/>
          <w:sz w:val="16"/>
          <w:szCs w:val="16"/>
        </w:rPr>
        <w:t xml:space="preserve"> </w:t>
      </w:r>
      <w:r w:rsidRPr="3EC627AB" w:rsidR="3EC627AB">
        <w:rPr>
          <w:rFonts w:cs="" w:cstheme="minorBidi"/>
          <w:b w:val="1"/>
          <w:bCs w:val="1"/>
          <w:sz w:val="16"/>
          <w:szCs w:val="16"/>
        </w:rPr>
        <w:t>by 19</w:t>
      </w:r>
      <w:r w:rsidRPr="3EC627AB" w:rsidR="3EC627AB">
        <w:rPr>
          <w:rFonts w:cs="" w:cstheme="minorBidi"/>
          <w:b w:val="1"/>
          <w:bCs w:val="1"/>
          <w:sz w:val="16"/>
          <w:szCs w:val="16"/>
          <w:vertAlign w:val="superscript"/>
        </w:rPr>
        <w:t>th</w:t>
      </w:r>
      <w:r w:rsidRPr="3EC627AB" w:rsidR="3EC627AB">
        <w:rPr>
          <w:rFonts w:cs="" w:cstheme="minorBidi"/>
          <w:b w:val="1"/>
          <w:bCs w:val="1"/>
          <w:sz w:val="16"/>
          <w:szCs w:val="16"/>
        </w:rPr>
        <w:t xml:space="preserve"> March 2025.</w:t>
      </w:r>
    </w:p>
    <w:sectPr w:rsidRPr="005A7F00" w:rsidR="1A9AA962" w:rsidSect="00DE53D1">
      <w:headerReference w:type="first" r:id="rId11"/>
      <w:type w:val="continuous"/>
      <w:pgSz w:w="11906" w:h="16838" w:orient="portrait"/>
      <w:pgMar w:top="2172" w:right="2172" w:bottom="2172" w:left="2172" w:header="1021"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2BAE" w:rsidP="009123B8" w:rsidRDefault="00E72BAE" w14:paraId="1CC586A1" w14:textId="77777777">
      <w:r>
        <w:separator/>
      </w:r>
    </w:p>
  </w:endnote>
  <w:endnote w:type="continuationSeparator" w:id="0">
    <w:p w:rsidR="00E72BAE" w:rsidP="009123B8" w:rsidRDefault="00E72BAE" w14:paraId="536D17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Times New Roman (Body CS)">
    <w:altName w:val="Times New Roman"/>
    <w:panose1 w:val="020B0604020202020204"/>
    <w:charset w:val="00"/>
    <w:family w:val="roman"/>
    <w:pitch w:val="default"/>
  </w:font>
  <w:font w:name="Noto Sans ExtraBold">
    <w:altName w:val="Calibri"/>
    <w:panose1 w:val="020B0604020202020204"/>
    <w:charset w:val="00"/>
    <w:family w:val="swiss"/>
    <w:pitch w:val="variable"/>
    <w:sig w:usb0="E00002FF" w:usb1="4000201F" w:usb2="0800002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Geeza Pro">
    <w:panose1 w:val="02000400000000000000"/>
    <w:charset w:val="B2"/>
    <w:family w:val="auto"/>
    <w:pitch w:val="variable"/>
    <w:sig w:usb0="80002001"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572538"/>
      <w:docPartObj>
        <w:docPartGallery w:val="Page Numbers (Bottom of Page)"/>
        <w:docPartUnique/>
      </w:docPartObj>
    </w:sdtPr>
    <w:sdtContent>
      <w:p w:rsidR="00DE53D1" w:rsidP="007F4746" w:rsidRDefault="00DE53D1" w14:paraId="21BAD34E" w14:textId="06B167BE">
        <w:pPr>
          <w:pStyle w:val="Footer"/>
          <w:framePr w:wrap="none" w:hAnchor="margin" w:vAnchor="text" w:xAlign="center" w:y="1"/>
          <w:rPr>
            <w:rStyle w:val="PageNumber"/>
          </w:rPr>
        </w:pPr>
        <w:r w:rsidRPr="03D1D0D8">
          <w:rPr>
            <w:rStyle w:val="PageNumber"/>
          </w:rPr>
          <w:fldChar w:fldCharType="begin"/>
        </w:r>
        <w:r w:rsidRPr="03D1D0D8">
          <w:rPr>
            <w:rStyle w:val="PageNumber"/>
          </w:rPr>
          <w:instrText xml:space="preserve"> PAGE </w:instrText>
        </w:r>
        <w:r w:rsidRPr="03D1D0D8">
          <w:rPr>
            <w:rStyle w:val="PageNumber"/>
          </w:rPr>
          <w:fldChar w:fldCharType="separate"/>
        </w:r>
        <w:r w:rsidRPr="03D1D0D8" w:rsidR="03D1D0D8">
          <w:rPr>
            <w:rStyle w:val="PageNumber"/>
          </w:rPr>
          <w:t>2</w:t>
        </w:r>
        <w:r w:rsidRPr="03D1D0D8">
          <w:rPr>
            <w:rStyle w:val="PageNumber"/>
          </w:rPr>
          <w:fldChar w:fldCharType="end"/>
        </w:r>
      </w:p>
    </w:sdtContent>
    <w:sdtEndPr>
      <w:rPr>
        <w:rStyle w:val="PageNumber"/>
      </w:rPr>
    </w:sdtEndPr>
  </w:sdt>
  <w:p w:rsidR="00DE53D1" w:rsidRDefault="00DE53D1" w14:paraId="7AFEF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704916"/>
      <w:docPartObj>
        <w:docPartGallery w:val="Page Numbers (Bottom of Page)"/>
        <w:docPartUnique/>
      </w:docPartObj>
    </w:sdtPr>
    <w:sdtContent>
      <w:p w:rsidR="00DE53D1" w:rsidP="007F4746" w:rsidRDefault="00DE53D1" w14:paraId="4CF70350" w14:textId="564708BA">
        <w:pPr>
          <w:pStyle w:val="Footer"/>
          <w:framePr w:wrap="none" w:hAnchor="margin" w:vAnchor="text" w:xAlign="center" w:y="1"/>
          <w:rPr>
            <w:rStyle w:val="PageNumber"/>
          </w:rPr>
        </w:pPr>
        <w:r w:rsidRPr="03D1D0D8">
          <w:rPr>
            <w:rStyle w:val="PageNumber"/>
            <w:sz w:val="13"/>
            <w:szCs w:val="13"/>
          </w:rPr>
          <w:fldChar w:fldCharType="begin"/>
        </w:r>
        <w:r w:rsidRPr="03D1D0D8">
          <w:rPr>
            <w:rStyle w:val="PageNumber"/>
            <w:sz w:val="13"/>
            <w:szCs w:val="13"/>
          </w:rPr>
          <w:instrText xml:space="preserve"> PAGE </w:instrText>
        </w:r>
        <w:r w:rsidRPr="03D1D0D8">
          <w:rPr>
            <w:rStyle w:val="PageNumber"/>
            <w:sz w:val="13"/>
            <w:szCs w:val="13"/>
          </w:rPr>
          <w:fldChar w:fldCharType="separate"/>
        </w:r>
        <w:r w:rsidRPr="03D1D0D8" w:rsidR="03D1D0D8">
          <w:rPr>
            <w:rStyle w:val="PageNumber"/>
            <w:sz w:val="13"/>
            <w:szCs w:val="13"/>
          </w:rPr>
          <w:t>1</w:t>
        </w:r>
        <w:r w:rsidRPr="03D1D0D8">
          <w:rPr>
            <w:rStyle w:val="PageNumber"/>
            <w:sz w:val="13"/>
            <w:szCs w:val="13"/>
          </w:rPr>
          <w:fldChar w:fldCharType="end"/>
        </w:r>
      </w:p>
    </w:sdtContent>
    <w:sdtEndPr>
      <w:rPr>
        <w:rStyle w:val="PageNumber"/>
      </w:rPr>
    </w:sdtEndPr>
  </w:sdt>
  <w:p w:rsidRPr="005A7F00" w:rsidR="005A7F00" w:rsidP="005A7F00" w:rsidRDefault="005A7F00" w14:paraId="672D6768" w14:textId="5C918FEE">
    <w:pPr>
      <w:pBdr>
        <w:top w:val="single" w:color="FFFFFF" w:sz="4" w:space="4"/>
        <w:left w:val="single" w:color="FFFFFF" w:sz="4" w:space="4"/>
        <w:bottom w:val="single" w:color="FFFFFF" w:sz="4" w:space="4"/>
        <w:right w:val="single" w:color="FFFFFF" w:sz="4" w:space="4"/>
      </w:pBdr>
      <w:spacing w:after="0" w:line="240" w:lineRule="auto"/>
      <w:rPr>
        <w:rFonts w:cstheme="minorBidi"/>
        <w:sz w:val="12"/>
        <w:szCs w:val="12"/>
        <w:lang w:val="fr-CH"/>
      </w:rPr>
    </w:pPr>
    <w:r w:rsidRPr="03D1D0D8">
      <w:rPr>
        <w:rFonts w:cstheme="minorBidi"/>
        <w:sz w:val="14"/>
        <w:szCs w:val="14"/>
      </w:rPr>
      <w:t>Updated January 202</w:t>
    </w:r>
    <w:r>
      <w:rPr>
        <w:rFonts w:cstheme="minorBidi"/>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2BAE" w:rsidP="009123B8" w:rsidRDefault="00E72BAE" w14:paraId="61C94E42" w14:textId="77777777">
      <w:r>
        <w:separator/>
      </w:r>
    </w:p>
  </w:footnote>
  <w:footnote w:type="continuationSeparator" w:id="0">
    <w:p w:rsidR="00E72BAE" w:rsidP="009123B8" w:rsidRDefault="00E72BAE" w14:paraId="6F0EF1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70778" w:rsidP="03D1D0D8" w:rsidRDefault="00A70778" w14:paraId="66E82067" w14:textId="77777777">
    <w:pPr>
      <w:pStyle w:val="Header"/>
      <w:rPr>
        <w:rFonts w:eastAsia="Times" w:cs="Geeza Pro"/>
        <w:color w:val="808080"/>
        <w:lang w:val="it-IT" w:eastAsia="ar-SA"/>
      </w:rPr>
    </w:pPr>
    <w:r>
      <w:rPr>
        <w:noProof/>
        <w:lang w:val="fr-CH"/>
      </w:rPr>
      <w:drawing>
        <wp:anchor distT="0" distB="0" distL="114300" distR="114300" simplePos="0" relativeHeight="251660288" behindDoc="1" locked="0" layoutInCell="1" allowOverlap="1" wp14:anchorId="38DCB80C" wp14:editId="682E297D">
          <wp:simplePos x="0" y="0"/>
          <wp:positionH relativeFrom="column">
            <wp:posOffset>-781283</wp:posOffset>
          </wp:positionH>
          <wp:positionV relativeFrom="paragraph">
            <wp:posOffset>-648273</wp:posOffset>
          </wp:positionV>
          <wp:extent cx="7027501" cy="1512000"/>
          <wp:effectExtent l="0" t="0" r="0" b="0"/>
          <wp:wrapNone/>
          <wp:docPr id="344652101" name="Picture 1" descr="A purple hexag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52101" name="Picture 1" descr="A purple hexagon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27501" cy="1512000"/>
                  </a:xfrm>
                  <a:prstGeom prst="rect">
                    <a:avLst/>
                  </a:prstGeom>
                </pic:spPr>
              </pic:pic>
            </a:graphicData>
          </a:graphic>
          <wp14:sizeRelH relativeFrom="page">
            <wp14:pctWidth>0</wp14:pctWidth>
          </wp14:sizeRelH>
          <wp14:sizeRelV relativeFrom="page">
            <wp14:pctHeight>0</wp14:pctHeight>
          </wp14:sizeRelV>
        </wp:anchor>
      </w:drawing>
    </w:r>
  </w:p>
  <w:p w:rsidR="00A24517" w:rsidP="00A70778" w:rsidRDefault="00A24517" w14:paraId="3C583E17" w14:textId="141B2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23B8" w:rsidRDefault="009123B8" w14:paraId="2BAA49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54BD5"/>
    <w:multiLevelType w:val="hybridMultilevel"/>
    <w:tmpl w:val="EA0C855A"/>
    <w:lvl w:ilvl="0" w:tplc="4EB60878">
      <w:start w:val="1"/>
      <w:numFmt w:val="bullet"/>
      <w:lvlText w:val="-"/>
      <w:lvlJc w:val="left"/>
      <w:pPr>
        <w:ind w:left="720" w:hanging="360"/>
      </w:pPr>
      <w:rPr>
        <w:rFonts w:hint="default" w:ascii="Calibri" w:hAnsi="Calibri"/>
      </w:rPr>
    </w:lvl>
    <w:lvl w:ilvl="1" w:tplc="45AE8F02">
      <w:start w:val="1"/>
      <w:numFmt w:val="bullet"/>
      <w:lvlText w:val="o"/>
      <w:lvlJc w:val="left"/>
      <w:pPr>
        <w:ind w:left="1440" w:hanging="360"/>
      </w:pPr>
      <w:rPr>
        <w:rFonts w:hint="default" w:ascii="Courier New" w:hAnsi="Courier New"/>
      </w:rPr>
    </w:lvl>
    <w:lvl w:ilvl="2" w:tplc="A1D85752">
      <w:start w:val="1"/>
      <w:numFmt w:val="bullet"/>
      <w:lvlText w:val=""/>
      <w:lvlJc w:val="left"/>
      <w:pPr>
        <w:ind w:left="2160" w:hanging="360"/>
      </w:pPr>
      <w:rPr>
        <w:rFonts w:hint="default" w:ascii="Wingdings" w:hAnsi="Wingdings"/>
      </w:rPr>
    </w:lvl>
    <w:lvl w:ilvl="3" w:tplc="6A6068BC">
      <w:start w:val="1"/>
      <w:numFmt w:val="bullet"/>
      <w:lvlText w:val=""/>
      <w:lvlJc w:val="left"/>
      <w:pPr>
        <w:ind w:left="2880" w:hanging="360"/>
      </w:pPr>
      <w:rPr>
        <w:rFonts w:hint="default" w:ascii="Symbol" w:hAnsi="Symbol"/>
      </w:rPr>
    </w:lvl>
    <w:lvl w:ilvl="4" w:tplc="57745162">
      <w:start w:val="1"/>
      <w:numFmt w:val="bullet"/>
      <w:lvlText w:val="o"/>
      <w:lvlJc w:val="left"/>
      <w:pPr>
        <w:ind w:left="3600" w:hanging="360"/>
      </w:pPr>
      <w:rPr>
        <w:rFonts w:hint="default" w:ascii="Courier New" w:hAnsi="Courier New"/>
      </w:rPr>
    </w:lvl>
    <w:lvl w:ilvl="5" w:tplc="956E00DA">
      <w:start w:val="1"/>
      <w:numFmt w:val="bullet"/>
      <w:lvlText w:val=""/>
      <w:lvlJc w:val="left"/>
      <w:pPr>
        <w:ind w:left="4320" w:hanging="360"/>
      </w:pPr>
      <w:rPr>
        <w:rFonts w:hint="default" w:ascii="Wingdings" w:hAnsi="Wingdings"/>
      </w:rPr>
    </w:lvl>
    <w:lvl w:ilvl="6" w:tplc="FCAA8D74">
      <w:start w:val="1"/>
      <w:numFmt w:val="bullet"/>
      <w:lvlText w:val=""/>
      <w:lvlJc w:val="left"/>
      <w:pPr>
        <w:ind w:left="5040" w:hanging="360"/>
      </w:pPr>
      <w:rPr>
        <w:rFonts w:hint="default" w:ascii="Symbol" w:hAnsi="Symbol"/>
      </w:rPr>
    </w:lvl>
    <w:lvl w:ilvl="7" w:tplc="13A88330">
      <w:start w:val="1"/>
      <w:numFmt w:val="bullet"/>
      <w:lvlText w:val="o"/>
      <w:lvlJc w:val="left"/>
      <w:pPr>
        <w:ind w:left="5760" w:hanging="360"/>
      </w:pPr>
      <w:rPr>
        <w:rFonts w:hint="default" w:ascii="Courier New" w:hAnsi="Courier New"/>
      </w:rPr>
    </w:lvl>
    <w:lvl w:ilvl="8" w:tplc="696A6EB0">
      <w:start w:val="1"/>
      <w:numFmt w:val="bullet"/>
      <w:lvlText w:val=""/>
      <w:lvlJc w:val="left"/>
      <w:pPr>
        <w:ind w:left="6480" w:hanging="360"/>
      </w:pPr>
      <w:rPr>
        <w:rFonts w:hint="default" w:ascii="Wingdings" w:hAnsi="Wingdings"/>
      </w:rPr>
    </w:lvl>
  </w:abstractNum>
  <w:abstractNum w:abstractNumId="1" w15:restartNumberingAfterBreak="0">
    <w:nsid w:val="20157A00"/>
    <w:multiLevelType w:val="hybridMultilevel"/>
    <w:tmpl w:val="C5A006BA"/>
    <w:lvl w:ilvl="0" w:tplc="6056182C">
      <w:numFmt w:val="bullet"/>
      <w:lvlText w:val="-"/>
      <w:lvlJc w:val="left"/>
      <w:pPr>
        <w:ind w:left="720" w:hanging="360"/>
      </w:pPr>
      <w:rPr>
        <w:rFonts w:hint="default" w:ascii="Noto Sans" w:hAnsi="Noto Sans" w:cs="Noto San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A11D6C"/>
    <w:multiLevelType w:val="multilevel"/>
    <w:tmpl w:val="D7545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1395071"/>
    <w:multiLevelType w:val="multilevel"/>
    <w:tmpl w:val="9AAE8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7BBC709"/>
    <w:multiLevelType w:val="hybridMultilevel"/>
    <w:tmpl w:val="D264DF28"/>
    <w:lvl w:ilvl="0" w:tplc="9CDC47F2">
      <w:start w:val="1"/>
      <w:numFmt w:val="bullet"/>
      <w:lvlText w:val="-"/>
      <w:lvlJc w:val="left"/>
      <w:pPr>
        <w:ind w:left="720" w:hanging="360"/>
      </w:pPr>
      <w:rPr>
        <w:rFonts w:hint="default" w:ascii="Calibri" w:hAnsi="Calibri"/>
      </w:rPr>
    </w:lvl>
    <w:lvl w:ilvl="1" w:tplc="6EBA6574">
      <w:start w:val="1"/>
      <w:numFmt w:val="bullet"/>
      <w:lvlText w:val="o"/>
      <w:lvlJc w:val="left"/>
      <w:pPr>
        <w:ind w:left="1440" w:hanging="360"/>
      </w:pPr>
      <w:rPr>
        <w:rFonts w:hint="default" w:ascii="Courier New" w:hAnsi="Courier New"/>
      </w:rPr>
    </w:lvl>
    <w:lvl w:ilvl="2" w:tplc="B30A10B6">
      <w:start w:val="1"/>
      <w:numFmt w:val="bullet"/>
      <w:lvlText w:val=""/>
      <w:lvlJc w:val="left"/>
      <w:pPr>
        <w:ind w:left="2160" w:hanging="360"/>
      </w:pPr>
      <w:rPr>
        <w:rFonts w:hint="default" w:ascii="Wingdings" w:hAnsi="Wingdings"/>
      </w:rPr>
    </w:lvl>
    <w:lvl w:ilvl="3" w:tplc="92CE6F96">
      <w:start w:val="1"/>
      <w:numFmt w:val="bullet"/>
      <w:lvlText w:val=""/>
      <w:lvlJc w:val="left"/>
      <w:pPr>
        <w:ind w:left="2880" w:hanging="360"/>
      </w:pPr>
      <w:rPr>
        <w:rFonts w:hint="default" w:ascii="Symbol" w:hAnsi="Symbol"/>
      </w:rPr>
    </w:lvl>
    <w:lvl w:ilvl="4" w:tplc="416C173A">
      <w:start w:val="1"/>
      <w:numFmt w:val="bullet"/>
      <w:lvlText w:val="o"/>
      <w:lvlJc w:val="left"/>
      <w:pPr>
        <w:ind w:left="3600" w:hanging="360"/>
      </w:pPr>
      <w:rPr>
        <w:rFonts w:hint="default" w:ascii="Courier New" w:hAnsi="Courier New"/>
      </w:rPr>
    </w:lvl>
    <w:lvl w:ilvl="5" w:tplc="7B029378">
      <w:start w:val="1"/>
      <w:numFmt w:val="bullet"/>
      <w:lvlText w:val=""/>
      <w:lvlJc w:val="left"/>
      <w:pPr>
        <w:ind w:left="4320" w:hanging="360"/>
      </w:pPr>
      <w:rPr>
        <w:rFonts w:hint="default" w:ascii="Wingdings" w:hAnsi="Wingdings"/>
      </w:rPr>
    </w:lvl>
    <w:lvl w:ilvl="6" w:tplc="CC8216CE">
      <w:start w:val="1"/>
      <w:numFmt w:val="bullet"/>
      <w:lvlText w:val=""/>
      <w:lvlJc w:val="left"/>
      <w:pPr>
        <w:ind w:left="5040" w:hanging="360"/>
      </w:pPr>
      <w:rPr>
        <w:rFonts w:hint="default" w:ascii="Symbol" w:hAnsi="Symbol"/>
      </w:rPr>
    </w:lvl>
    <w:lvl w:ilvl="7" w:tplc="4F1436EC">
      <w:start w:val="1"/>
      <w:numFmt w:val="bullet"/>
      <w:lvlText w:val="o"/>
      <w:lvlJc w:val="left"/>
      <w:pPr>
        <w:ind w:left="5760" w:hanging="360"/>
      </w:pPr>
      <w:rPr>
        <w:rFonts w:hint="default" w:ascii="Courier New" w:hAnsi="Courier New"/>
      </w:rPr>
    </w:lvl>
    <w:lvl w:ilvl="8" w:tplc="58DE8DBE">
      <w:start w:val="1"/>
      <w:numFmt w:val="bullet"/>
      <w:lvlText w:val=""/>
      <w:lvlJc w:val="left"/>
      <w:pPr>
        <w:ind w:left="6480" w:hanging="360"/>
      </w:pPr>
      <w:rPr>
        <w:rFonts w:hint="default" w:ascii="Wingdings" w:hAnsi="Wingdings"/>
      </w:rPr>
    </w:lvl>
  </w:abstractNum>
  <w:abstractNum w:abstractNumId="5" w15:restartNumberingAfterBreak="0">
    <w:nsid w:val="7F7749A3"/>
    <w:multiLevelType w:val="hybridMultilevel"/>
    <w:tmpl w:val="8A16F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0573607">
    <w:abstractNumId w:val="0"/>
  </w:num>
  <w:num w:numId="2" w16cid:durableId="1030760528">
    <w:abstractNumId w:val="4"/>
  </w:num>
  <w:num w:numId="3" w16cid:durableId="597518674">
    <w:abstractNumId w:val="1"/>
  </w:num>
  <w:num w:numId="4" w16cid:durableId="1089689955">
    <w:abstractNumId w:val="5"/>
  </w:num>
  <w:num w:numId="5" w16cid:durableId="1037504978">
    <w:abstractNumId w:val="2"/>
  </w:num>
  <w:num w:numId="6" w16cid:durableId="2039965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32"/>
    <w:rsid w:val="00061CEE"/>
    <w:rsid w:val="000F1F41"/>
    <w:rsid w:val="00122300"/>
    <w:rsid w:val="00191B0E"/>
    <w:rsid w:val="002B013C"/>
    <w:rsid w:val="002D5E22"/>
    <w:rsid w:val="002E4177"/>
    <w:rsid w:val="002F5864"/>
    <w:rsid w:val="003A6CE1"/>
    <w:rsid w:val="003B016B"/>
    <w:rsid w:val="0043406E"/>
    <w:rsid w:val="0048660C"/>
    <w:rsid w:val="004C099C"/>
    <w:rsid w:val="004F332D"/>
    <w:rsid w:val="00583E28"/>
    <w:rsid w:val="00597DA0"/>
    <w:rsid w:val="005A7F00"/>
    <w:rsid w:val="00666CA9"/>
    <w:rsid w:val="0067257C"/>
    <w:rsid w:val="006A1904"/>
    <w:rsid w:val="006D2C72"/>
    <w:rsid w:val="006F469C"/>
    <w:rsid w:val="0070065D"/>
    <w:rsid w:val="007C0CBA"/>
    <w:rsid w:val="007D6EC9"/>
    <w:rsid w:val="007F1744"/>
    <w:rsid w:val="00851994"/>
    <w:rsid w:val="008561DA"/>
    <w:rsid w:val="00876CFC"/>
    <w:rsid w:val="008A479D"/>
    <w:rsid w:val="008A5EBB"/>
    <w:rsid w:val="008C4516"/>
    <w:rsid w:val="008D4154"/>
    <w:rsid w:val="009123B8"/>
    <w:rsid w:val="00927DEA"/>
    <w:rsid w:val="009C3F94"/>
    <w:rsid w:val="00A03845"/>
    <w:rsid w:val="00A24517"/>
    <w:rsid w:val="00A35558"/>
    <w:rsid w:val="00A5624D"/>
    <w:rsid w:val="00A70778"/>
    <w:rsid w:val="00A871C5"/>
    <w:rsid w:val="00AA03D2"/>
    <w:rsid w:val="00AB60F8"/>
    <w:rsid w:val="00AE3D6C"/>
    <w:rsid w:val="00B03C3A"/>
    <w:rsid w:val="00B05897"/>
    <w:rsid w:val="00B50D84"/>
    <w:rsid w:val="00B57645"/>
    <w:rsid w:val="00B6592E"/>
    <w:rsid w:val="00B73483"/>
    <w:rsid w:val="00B84B6B"/>
    <w:rsid w:val="00C00C01"/>
    <w:rsid w:val="00C673BE"/>
    <w:rsid w:val="00CA6ADC"/>
    <w:rsid w:val="00CC7777"/>
    <w:rsid w:val="00CE7D32"/>
    <w:rsid w:val="00D02EAA"/>
    <w:rsid w:val="00D71F2D"/>
    <w:rsid w:val="00D77FD9"/>
    <w:rsid w:val="00D87532"/>
    <w:rsid w:val="00D93348"/>
    <w:rsid w:val="00DA5FCE"/>
    <w:rsid w:val="00DD1174"/>
    <w:rsid w:val="00DD3FEB"/>
    <w:rsid w:val="00DE53D1"/>
    <w:rsid w:val="00E02AFD"/>
    <w:rsid w:val="00E415F8"/>
    <w:rsid w:val="00E72BAE"/>
    <w:rsid w:val="00E93140"/>
    <w:rsid w:val="00ED471C"/>
    <w:rsid w:val="00F02422"/>
    <w:rsid w:val="00F03FD5"/>
    <w:rsid w:val="00FB24C7"/>
    <w:rsid w:val="03D1D0D8"/>
    <w:rsid w:val="0A2DCA45"/>
    <w:rsid w:val="12CC2E6D"/>
    <w:rsid w:val="18CF1AB1"/>
    <w:rsid w:val="1A9AA962"/>
    <w:rsid w:val="1EBD3CD9"/>
    <w:rsid w:val="2355C15F"/>
    <w:rsid w:val="29794D6F"/>
    <w:rsid w:val="2ED96533"/>
    <w:rsid w:val="3DC72726"/>
    <w:rsid w:val="3EC627AB"/>
    <w:rsid w:val="466F8E8D"/>
    <w:rsid w:val="56CF39E2"/>
    <w:rsid w:val="6A712B62"/>
    <w:rsid w:val="6F47D61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2D521"/>
  <w15:chartTrackingRefBased/>
  <w15:docId w15:val="{38C8AC78-F53C-48BF-99F7-A23C457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3D1D0D8"/>
    <w:pPr>
      <w:spacing w:after="180"/>
    </w:pPr>
    <w:rPr>
      <w:rFonts w:cs="Times New Roman (Body CS)"/>
      <w:sz w:val="18"/>
      <w:szCs w:val="18"/>
    </w:rPr>
  </w:style>
  <w:style w:type="paragraph" w:styleId="Heading1">
    <w:name w:val="heading 1"/>
    <w:basedOn w:val="Normal"/>
    <w:next w:val="Normal"/>
    <w:link w:val="Heading1Char"/>
    <w:uiPriority w:val="9"/>
    <w:qFormat/>
    <w:rsid w:val="03D1D0D8"/>
    <w:pPr>
      <w:keepNext/>
      <w:keepLines/>
      <w:spacing w:before="360" w:after="80"/>
      <w:outlineLvl w:val="0"/>
    </w:pPr>
    <w:rPr>
      <w:rFonts w:asciiTheme="majorHAnsi" w:hAnsiTheme="majorHAnsi" w:eastAsiaTheme="majorEastAsia" w:cstheme="majorBidi"/>
      <w:color w:val="491B72" w:themeColor="accent1" w:themeShade="BF"/>
      <w:sz w:val="40"/>
      <w:szCs w:val="40"/>
    </w:rPr>
  </w:style>
  <w:style w:type="paragraph" w:styleId="Heading2">
    <w:name w:val="heading 2"/>
    <w:basedOn w:val="Normal"/>
    <w:next w:val="Normal"/>
    <w:link w:val="Heading2Char"/>
    <w:uiPriority w:val="9"/>
    <w:semiHidden/>
    <w:unhideWhenUsed/>
    <w:qFormat/>
    <w:rsid w:val="03D1D0D8"/>
    <w:pPr>
      <w:keepNext/>
      <w:keepLines/>
      <w:spacing w:before="160" w:after="80"/>
      <w:outlineLvl w:val="1"/>
    </w:pPr>
    <w:rPr>
      <w:rFonts w:asciiTheme="majorHAnsi" w:hAnsiTheme="majorHAnsi" w:eastAsiaTheme="majorEastAsia" w:cstheme="majorBidi"/>
      <w:color w:val="491B72" w:themeColor="accent1" w:themeShade="BF"/>
      <w:sz w:val="32"/>
      <w:szCs w:val="32"/>
    </w:rPr>
  </w:style>
  <w:style w:type="paragraph" w:styleId="Heading3">
    <w:name w:val="heading 3"/>
    <w:basedOn w:val="Normal"/>
    <w:next w:val="Normal"/>
    <w:link w:val="Heading3Char"/>
    <w:uiPriority w:val="9"/>
    <w:semiHidden/>
    <w:unhideWhenUsed/>
    <w:qFormat/>
    <w:rsid w:val="03D1D0D8"/>
    <w:pPr>
      <w:keepNext/>
      <w:keepLines/>
      <w:spacing w:before="160" w:after="80"/>
      <w:outlineLvl w:val="2"/>
    </w:pPr>
    <w:rPr>
      <w:rFonts w:eastAsiaTheme="majorEastAsia" w:cstheme="majorBidi"/>
      <w:color w:val="491B72" w:themeColor="accent1" w:themeShade="BF"/>
      <w:sz w:val="28"/>
      <w:szCs w:val="28"/>
    </w:rPr>
  </w:style>
  <w:style w:type="paragraph" w:styleId="Heading4">
    <w:name w:val="heading 4"/>
    <w:basedOn w:val="Normal"/>
    <w:next w:val="Normal"/>
    <w:link w:val="Heading4Char"/>
    <w:uiPriority w:val="9"/>
    <w:semiHidden/>
    <w:unhideWhenUsed/>
    <w:qFormat/>
    <w:rsid w:val="03D1D0D8"/>
    <w:pPr>
      <w:keepNext/>
      <w:keepLines/>
      <w:spacing w:before="80" w:after="40"/>
      <w:outlineLvl w:val="3"/>
    </w:pPr>
    <w:rPr>
      <w:rFonts w:eastAsiaTheme="majorEastAsia" w:cstheme="majorBidi"/>
      <w:i/>
      <w:iCs/>
      <w:color w:val="491B72" w:themeColor="accent1" w:themeShade="BF"/>
    </w:rPr>
  </w:style>
  <w:style w:type="paragraph" w:styleId="Heading5">
    <w:name w:val="heading 5"/>
    <w:basedOn w:val="Normal"/>
    <w:next w:val="Normal"/>
    <w:link w:val="Heading5Char"/>
    <w:uiPriority w:val="9"/>
    <w:semiHidden/>
    <w:unhideWhenUsed/>
    <w:qFormat/>
    <w:rsid w:val="03D1D0D8"/>
    <w:pPr>
      <w:keepNext/>
      <w:keepLines/>
      <w:spacing w:before="80" w:after="40"/>
      <w:outlineLvl w:val="4"/>
    </w:pPr>
    <w:rPr>
      <w:rFonts w:eastAsiaTheme="majorEastAsia" w:cstheme="majorBidi"/>
      <w:color w:val="491B72" w:themeColor="accent1" w:themeShade="BF"/>
    </w:rPr>
  </w:style>
  <w:style w:type="paragraph" w:styleId="Heading6">
    <w:name w:val="heading 6"/>
    <w:basedOn w:val="Normal"/>
    <w:next w:val="Normal"/>
    <w:link w:val="Heading6Char"/>
    <w:uiPriority w:val="9"/>
    <w:semiHidden/>
    <w:unhideWhenUsed/>
    <w:qFormat/>
    <w:rsid w:val="03D1D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3D1D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3D1D0D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3D1D0D8"/>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7532"/>
    <w:rPr>
      <w:rFonts w:asciiTheme="majorHAnsi" w:hAnsiTheme="majorHAnsi" w:eastAsiaTheme="majorEastAsia" w:cstheme="majorBidi"/>
      <w:color w:val="491B72" w:themeColor="accent1" w:themeShade="BF"/>
      <w:sz w:val="40"/>
      <w:szCs w:val="40"/>
    </w:rPr>
  </w:style>
  <w:style w:type="character" w:styleId="Heading2Char" w:customStyle="1">
    <w:name w:val="Heading 2 Char"/>
    <w:basedOn w:val="DefaultParagraphFont"/>
    <w:link w:val="Heading2"/>
    <w:uiPriority w:val="9"/>
    <w:semiHidden/>
    <w:rsid w:val="00D87532"/>
    <w:rPr>
      <w:rFonts w:asciiTheme="majorHAnsi" w:hAnsiTheme="majorHAnsi" w:eastAsiaTheme="majorEastAsia" w:cstheme="majorBidi"/>
      <w:color w:val="491B72" w:themeColor="accent1" w:themeShade="BF"/>
      <w:sz w:val="32"/>
      <w:szCs w:val="32"/>
    </w:rPr>
  </w:style>
  <w:style w:type="character" w:styleId="Heading3Char" w:customStyle="1">
    <w:name w:val="Heading 3 Char"/>
    <w:basedOn w:val="DefaultParagraphFont"/>
    <w:link w:val="Heading3"/>
    <w:uiPriority w:val="9"/>
    <w:semiHidden/>
    <w:rsid w:val="00D87532"/>
    <w:rPr>
      <w:rFonts w:eastAsiaTheme="majorEastAsia" w:cstheme="majorBidi"/>
      <w:color w:val="491B72" w:themeColor="accent1" w:themeShade="BF"/>
      <w:sz w:val="28"/>
      <w:szCs w:val="28"/>
    </w:rPr>
  </w:style>
  <w:style w:type="character" w:styleId="Heading4Char" w:customStyle="1">
    <w:name w:val="Heading 4 Char"/>
    <w:basedOn w:val="DefaultParagraphFont"/>
    <w:link w:val="Heading4"/>
    <w:uiPriority w:val="9"/>
    <w:semiHidden/>
    <w:rsid w:val="00D87532"/>
    <w:rPr>
      <w:rFonts w:eastAsiaTheme="majorEastAsia" w:cstheme="majorBidi"/>
      <w:i/>
      <w:iCs/>
      <w:color w:val="491B72" w:themeColor="accent1" w:themeShade="BF"/>
    </w:rPr>
  </w:style>
  <w:style w:type="character" w:styleId="Heading5Char" w:customStyle="1">
    <w:name w:val="Heading 5 Char"/>
    <w:basedOn w:val="DefaultParagraphFont"/>
    <w:link w:val="Heading5"/>
    <w:uiPriority w:val="9"/>
    <w:semiHidden/>
    <w:rsid w:val="00D87532"/>
    <w:rPr>
      <w:rFonts w:eastAsiaTheme="majorEastAsia" w:cstheme="majorBidi"/>
      <w:color w:val="491B72" w:themeColor="accent1" w:themeShade="BF"/>
    </w:rPr>
  </w:style>
  <w:style w:type="character" w:styleId="Heading6Char" w:customStyle="1">
    <w:name w:val="Heading 6 Char"/>
    <w:basedOn w:val="DefaultParagraphFont"/>
    <w:link w:val="Heading6"/>
    <w:uiPriority w:val="9"/>
    <w:semiHidden/>
    <w:rsid w:val="00D8753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8753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8753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87532"/>
    <w:rPr>
      <w:rFonts w:eastAsiaTheme="majorEastAsia" w:cstheme="majorBidi"/>
      <w:color w:val="272727" w:themeColor="text1" w:themeTint="D8"/>
    </w:rPr>
  </w:style>
  <w:style w:type="paragraph" w:styleId="Title">
    <w:name w:val="Title"/>
    <w:basedOn w:val="Normal"/>
    <w:next w:val="Normal"/>
    <w:link w:val="TitleChar"/>
    <w:uiPriority w:val="10"/>
    <w:qFormat/>
    <w:rsid w:val="03D1D0D8"/>
    <w:pPr>
      <w:spacing w:after="80"/>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8753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3D1D0D8"/>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8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3D1D0D8"/>
    <w:pPr>
      <w:spacing w:before="160"/>
      <w:jc w:val="center"/>
    </w:pPr>
    <w:rPr>
      <w:i/>
      <w:iCs/>
      <w:color w:val="404040" w:themeColor="text1" w:themeTint="BF"/>
    </w:rPr>
  </w:style>
  <w:style w:type="character" w:styleId="QuoteChar" w:customStyle="1">
    <w:name w:val="Quote Char"/>
    <w:basedOn w:val="DefaultParagraphFont"/>
    <w:link w:val="Quote"/>
    <w:uiPriority w:val="29"/>
    <w:rsid w:val="00D87532"/>
    <w:rPr>
      <w:i/>
      <w:iCs/>
      <w:color w:val="404040" w:themeColor="text1" w:themeTint="BF"/>
    </w:rPr>
  </w:style>
  <w:style w:type="paragraph" w:styleId="ListParagraph">
    <w:name w:val="List Paragraph"/>
    <w:basedOn w:val="Normal"/>
    <w:uiPriority w:val="34"/>
    <w:qFormat/>
    <w:rsid w:val="03D1D0D8"/>
    <w:pPr>
      <w:ind w:left="720"/>
      <w:contextualSpacing/>
    </w:pPr>
  </w:style>
  <w:style w:type="character" w:styleId="IntenseEmphasis">
    <w:name w:val="Intense Emphasis"/>
    <w:basedOn w:val="DefaultParagraphFont"/>
    <w:uiPriority w:val="21"/>
    <w:qFormat/>
    <w:rsid w:val="00D87532"/>
    <w:rPr>
      <w:i/>
      <w:iCs/>
      <w:color w:val="491B72" w:themeColor="accent1" w:themeShade="BF"/>
    </w:rPr>
  </w:style>
  <w:style w:type="paragraph" w:styleId="IntenseQuote">
    <w:name w:val="Intense Quote"/>
    <w:basedOn w:val="Normal"/>
    <w:next w:val="Normal"/>
    <w:link w:val="IntenseQuoteChar"/>
    <w:uiPriority w:val="30"/>
    <w:qFormat/>
    <w:rsid w:val="03D1D0D8"/>
    <w:pPr>
      <w:pBdr>
        <w:top w:val="single" w:color="491B72" w:themeColor="accent1" w:themeShade="BF" w:sz="4" w:space="10"/>
        <w:bottom w:val="single" w:color="491B72" w:themeColor="accent1" w:themeShade="BF" w:sz="4" w:space="10"/>
      </w:pBdr>
      <w:spacing w:before="360" w:after="360"/>
      <w:ind w:left="864" w:right="864"/>
      <w:jc w:val="center"/>
    </w:pPr>
    <w:rPr>
      <w:i/>
      <w:iCs/>
      <w:color w:val="491B72" w:themeColor="accent1" w:themeShade="BF"/>
    </w:rPr>
  </w:style>
  <w:style w:type="character" w:styleId="IntenseQuoteChar" w:customStyle="1">
    <w:name w:val="Intense Quote Char"/>
    <w:basedOn w:val="DefaultParagraphFont"/>
    <w:link w:val="IntenseQuote"/>
    <w:uiPriority w:val="30"/>
    <w:rsid w:val="00D87532"/>
    <w:rPr>
      <w:i/>
      <w:iCs/>
      <w:color w:val="491B72" w:themeColor="accent1" w:themeShade="BF"/>
    </w:rPr>
  </w:style>
  <w:style w:type="character" w:styleId="IntenseReference">
    <w:name w:val="Intense Reference"/>
    <w:basedOn w:val="DefaultParagraphFont"/>
    <w:uiPriority w:val="32"/>
    <w:qFormat/>
    <w:rsid w:val="00D87532"/>
    <w:rPr>
      <w:b/>
      <w:bCs/>
      <w:smallCaps/>
      <w:color w:val="491B72" w:themeColor="accent1" w:themeShade="BF"/>
      <w:spacing w:val="5"/>
    </w:rPr>
  </w:style>
  <w:style w:type="paragraph" w:styleId="Header">
    <w:name w:val="header"/>
    <w:basedOn w:val="Normal"/>
    <w:link w:val="HeaderChar"/>
    <w:uiPriority w:val="1"/>
    <w:unhideWhenUsed/>
    <w:rsid w:val="03D1D0D8"/>
    <w:pPr>
      <w:tabs>
        <w:tab w:val="center" w:pos="4513"/>
        <w:tab w:val="right" w:pos="9026"/>
      </w:tabs>
      <w:spacing w:after="0"/>
    </w:pPr>
  </w:style>
  <w:style w:type="character" w:styleId="HeaderChar" w:customStyle="1">
    <w:name w:val="Header Char"/>
    <w:basedOn w:val="DefaultParagraphFont"/>
    <w:link w:val="Header"/>
    <w:uiPriority w:val="99"/>
    <w:rsid w:val="00A24517"/>
  </w:style>
  <w:style w:type="paragraph" w:styleId="Footer">
    <w:name w:val="footer"/>
    <w:basedOn w:val="Normal"/>
    <w:link w:val="FooterChar"/>
    <w:uiPriority w:val="99"/>
    <w:unhideWhenUsed/>
    <w:rsid w:val="03D1D0D8"/>
    <w:pPr>
      <w:tabs>
        <w:tab w:val="center" w:pos="4513"/>
        <w:tab w:val="right" w:pos="9026"/>
      </w:tabs>
      <w:spacing w:after="0"/>
    </w:pPr>
  </w:style>
  <w:style w:type="character" w:styleId="FooterChar" w:customStyle="1">
    <w:name w:val="Footer Char"/>
    <w:basedOn w:val="DefaultParagraphFont"/>
    <w:link w:val="Footer"/>
    <w:uiPriority w:val="99"/>
    <w:rsid w:val="00A24517"/>
  </w:style>
  <w:style w:type="paragraph" w:styleId="Contactdetails" w:customStyle="1">
    <w:name w:val="Contact details"/>
    <w:basedOn w:val="Normal"/>
    <w:uiPriority w:val="1"/>
    <w:qFormat/>
    <w:rsid w:val="03D1D0D8"/>
    <w:pPr>
      <w:spacing w:after="160"/>
    </w:pPr>
    <w:rPr>
      <w:color w:val="4D006E" w:themeColor="text2"/>
      <w:sz w:val="14"/>
      <w:szCs w:val="14"/>
    </w:rPr>
  </w:style>
  <w:style w:type="paragraph" w:styleId="BasicParagraph" w:customStyle="1">
    <w:name w:val="[Basic Paragraph]"/>
    <w:basedOn w:val="Normal"/>
    <w:uiPriority w:val="99"/>
    <w:rsid w:val="03D1D0D8"/>
    <w:pPr>
      <w:spacing w:after="0"/>
    </w:pPr>
    <w:rPr>
      <w:rFonts w:ascii="MinionPro-Regular" w:hAnsi="MinionPro-Regular" w:cs="MinionPro-Regular"/>
      <w:color w:val="000000" w:themeColor="text1"/>
      <w:sz w:val="24"/>
      <w:szCs w:val="24"/>
    </w:rPr>
  </w:style>
  <w:style w:type="character" w:styleId="Bold" w:customStyle="1">
    <w:name w:val="Bold"/>
    <w:basedOn w:val="DefaultParagraphFont"/>
    <w:uiPriority w:val="1"/>
    <w:qFormat/>
    <w:rsid w:val="00061CEE"/>
    <w:rPr>
      <w:rFonts w:asciiTheme="majorHAnsi" w:hAnsiTheme="majorHAnsi" w:cstheme="majorHAnsi"/>
    </w:rPr>
  </w:style>
  <w:style w:type="paragraph" w:styleId="Officeaddress" w:customStyle="1">
    <w:name w:val="Office address"/>
    <w:basedOn w:val="Normal"/>
    <w:uiPriority w:val="1"/>
    <w:rsid w:val="03D1D0D8"/>
    <w:pPr>
      <w:tabs>
        <w:tab w:val="left" w:pos="567"/>
      </w:tabs>
      <w:spacing w:after="0"/>
    </w:pPr>
    <w:rPr>
      <w:rFonts w:eastAsia="Times New Roman" w:cs="Times New Roman"/>
      <w:color w:val="000000" w:themeColor="text1"/>
      <w:sz w:val="12"/>
      <w:szCs w:val="12"/>
    </w:rPr>
  </w:style>
  <w:style w:type="paragraph" w:styleId="Locationorname" w:customStyle="1">
    <w:name w:val="Location or name"/>
    <w:basedOn w:val="Normal"/>
    <w:uiPriority w:val="1"/>
    <w:rsid w:val="03D1D0D8"/>
    <w:pPr>
      <w:tabs>
        <w:tab w:val="left" w:pos="317"/>
      </w:tabs>
      <w:spacing w:after="0"/>
      <w:ind w:right="-113"/>
    </w:pPr>
    <w:rPr>
      <w:rFonts w:eastAsia="Times New Roman" w:cs="Times New Roman"/>
      <w:b/>
      <w:bCs/>
      <w:color w:val="000000" w:themeColor="text1"/>
      <w:sz w:val="12"/>
      <w:szCs w:val="12"/>
    </w:rPr>
  </w:style>
  <w:style w:type="character" w:styleId="PageNumber">
    <w:name w:val="page number"/>
    <w:basedOn w:val="DefaultParagraphFont"/>
    <w:uiPriority w:val="99"/>
    <w:semiHidden/>
    <w:unhideWhenUsed/>
    <w:rsid w:val="00DE53D1"/>
  </w:style>
  <w:style w:type="paragraph" w:styleId="BodyText">
    <w:name w:val="Body Text"/>
    <w:basedOn w:val="Normal"/>
    <w:link w:val="BodyTextChar"/>
    <w:uiPriority w:val="1"/>
    <w:rsid w:val="03D1D0D8"/>
    <w:pPr>
      <w:spacing w:after="0"/>
    </w:pPr>
    <w:rPr>
      <w:rFonts w:ascii="Times New Roman" w:hAnsi="Times New Roman" w:eastAsia="Times New Roman" w:cs="Times New Roman"/>
      <w:sz w:val="20"/>
      <w:szCs w:val="20"/>
    </w:rPr>
  </w:style>
  <w:style w:type="character" w:styleId="BodyTextChar" w:customStyle="1">
    <w:name w:val="Body Text Char"/>
    <w:basedOn w:val="DefaultParagraphFont"/>
    <w:link w:val="BodyText"/>
    <w:rsid w:val="007F1744"/>
    <w:rPr>
      <w:rFonts w:ascii="Times New Roman" w:hAnsi="Times New Roman" w:eastAsia="Times New Roman" w:cs="Times New Roman"/>
      <w:kern w:val="0"/>
      <w:sz w:val="20"/>
      <w:szCs w:val="20"/>
      <w14:ligatures w14:val="none"/>
    </w:rPr>
  </w:style>
  <w:style w:type="character" w:styleId="Hyperlink">
    <w:name w:val="Hyperlink"/>
    <w:basedOn w:val="DefaultParagraphFont"/>
    <w:uiPriority w:val="99"/>
    <w:unhideWhenUsed/>
    <w:rsid w:val="008D4154"/>
    <w:rPr>
      <w:color w:val="467886" w:themeColor="hyperlink"/>
      <w:u w:val="single"/>
    </w:rPr>
  </w:style>
  <w:style w:type="character" w:styleId="UnresolvedMention">
    <w:name w:val="Unresolved Mention"/>
    <w:basedOn w:val="DefaultParagraphFont"/>
    <w:uiPriority w:val="99"/>
    <w:semiHidden/>
    <w:unhideWhenUsed/>
    <w:rsid w:val="008D4154"/>
    <w:rPr>
      <w:color w:val="605E5C"/>
      <w:shd w:val="clear" w:color="auto" w:fill="E1DFDD"/>
    </w:rPr>
  </w:style>
  <w:style w:type="paragraph" w:styleId="TextBodyFR" w:customStyle="1">
    <w:name w:val="Text Body FR"/>
    <w:basedOn w:val="Normal"/>
    <w:uiPriority w:val="1"/>
    <w:rsid w:val="03D1D0D8"/>
    <w:pPr>
      <w:spacing w:after="0"/>
    </w:pPr>
    <w:rPr>
      <w:rFonts w:ascii="Verdana" w:hAnsi="Verdana" w:cstheme="minorBidi"/>
      <w:lang w:val="fr-CH"/>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uiPriority w:val="39"/>
    <w:unhideWhenUsed/>
    <w:rsid w:val="03D1D0D8"/>
    <w:pPr>
      <w:spacing w:after="100"/>
    </w:pPr>
  </w:style>
  <w:style w:type="paragraph" w:styleId="TOC2">
    <w:name w:val="toc 2"/>
    <w:basedOn w:val="Normal"/>
    <w:next w:val="Normal"/>
    <w:uiPriority w:val="39"/>
    <w:unhideWhenUsed/>
    <w:rsid w:val="03D1D0D8"/>
    <w:pPr>
      <w:spacing w:after="100"/>
      <w:ind w:left="220"/>
    </w:pPr>
  </w:style>
  <w:style w:type="paragraph" w:styleId="TOC3">
    <w:name w:val="toc 3"/>
    <w:basedOn w:val="Normal"/>
    <w:next w:val="Normal"/>
    <w:uiPriority w:val="39"/>
    <w:unhideWhenUsed/>
    <w:rsid w:val="03D1D0D8"/>
    <w:pPr>
      <w:spacing w:after="100"/>
      <w:ind w:left="440"/>
    </w:pPr>
  </w:style>
  <w:style w:type="paragraph" w:styleId="TOC4">
    <w:name w:val="toc 4"/>
    <w:basedOn w:val="Normal"/>
    <w:next w:val="Normal"/>
    <w:uiPriority w:val="39"/>
    <w:unhideWhenUsed/>
    <w:rsid w:val="03D1D0D8"/>
    <w:pPr>
      <w:spacing w:after="100"/>
      <w:ind w:left="660"/>
    </w:pPr>
  </w:style>
  <w:style w:type="paragraph" w:styleId="TOC5">
    <w:name w:val="toc 5"/>
    <w:basedOn w:val="Normal"/>
    <w:next w:val="Normal"/>
    <w:uiPriority w:val="39"/>
    <w:unhideWhenUsed/>
    <w:rsid w:val="03D1D0D8"/>
    <w:pPr>
      <w:spacing w:after="100"/>
      <w:ind w:left="880"/>
    </w:pPr>
  </w:style>
  <w:style w:type="paragraph" w:styleId="TOC6">
    <w:name w:val="toc 6"/>
    <w:basedOn w:val="Normal"/>
    <w:next w:val="Normal"/>
    <w:uiPriority w:val="39"/>
    <w:unhideWhenUsed/>
    <w:rsid w:val="03D1D0D8"/>
    <w:pPr>
      <w:spacing w:after="100"/>
      <w:ind w:left="1100"/>
    </w:pPr>
  </w:style>
  <w:style w:type="paragraph" w:styleId="TOC7">
    <w:name w:val="toc 7"/>
    <w:basedOn w:val="Normal"/>
    <w:next w:val="Normal"/>
    <w:uiPriority w:val="39"/>
    <w:unhideWhenUsed/>
    <w:rsid w:val="03D1D0D8"/>
    <w:pPr>
      <w:spacing w:after="100"/>
      <w:ind w:left="1320"/>
    </w:pPr>
  </w:style>
  <w:style w:type="paragraph" w:styleId="TOC8">
    <w:name w:val="toc 8"/>
    <w:basedOn w:val="Normal"/>
    <w:next w:val="Normal"/>
    <w:uiPriority w:val="39"/>
    <w:unhideWhenUsed/>
    <w:rsid w:val="03D1D0D8"/>
    <w:pPr>
      <w:spacing w:after="100"/>
      <w:ind w:left="1540"/>
    </w:pPr>
  </w:style>
  <w:style w:type="paragraph" w:styleId="TOC9">
    <w:name w:val="toc 9"/>
    <w:basedOn w:val="Normal"/>
    <w:next w:val="Normal"/>
    <w:uiPriority w:val="39"/>
    <w:unhideWhenUsed/>
    <w:rsid w:val="03D1D0D8"/>
    <w:pPr>
      <w:spacing w:after="100"/>
      <w:ind w:left="1760"/>
    </w:pPr>
  </w:style>
  <w:style w:type="paragraph" w:styleId="EndnoteText">
    <w:name w:val="endnote text"/>
    <w:basedOn w:val="Normal"/>
    <w:uiPriority w:val="99"/>
    <w:semiHidden/>
    <w:unhideWhenUsed/>
    <w:rsid w:val="03D1D0D8"/>
    <w:pPr>
      <w:spacing w:after="0"/>
    </w:pPr>
    <w:rPr>
      <w:sz w:val="20"/>
      <w:szCs w:val="20"/>
    </w:rPr>
  </w:style>
  <w:style w:type="paragraph" w:styleId="FootnoteText">
    <w:name w:val="footnote text"/>
    <w:basedOn w:val="Normal"/>
    <w:uiPriority w:val="99"/>
    <w:semiHidden/>
    <w:unhideWhenUsed/>
    <w:rsid w:val="03D1D0D8"/>
    <w:pPr>
      <w:spacing w:after="0"/>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cs="Times New Roman (Body C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79314">
      <w:bodyDiv w:val="1"/>
      <w:marLeft w:val="0"/>
      <w:marRight w:val="0"/>
      <w:marTop w:val="0"/>
      <w:marBottom w:val="0"/>
      <w:divBdr>
        <w:top w:val="none" w:sz="0" w:space="0" w:color="auto"/>
        <w:left w:val="none" w:sz="0" w:space="0" w:color="auto"/>
        <w:bottom w:val="none" w:sz="0" w:space="0" w:color="auto"/>
        <w:right w:val="none" w:sz="0" w:space="0" w:color="auto"/>
      </w:divBdr>
    </w:div>
    <w:div w:id="614605166">
      <w:bodyDiv w:val="1"/>
      <w:marLeft w:val="0"/>
      <w:marRight w:val="0"/>
      <w:marTop w:val="0"/>
      <w:marBottom w:val="0"/>
      <w:divBdr>
        <w:top w:val="none" w:sz="0" w:space="0" w:color="auto"/>
        <w:left w:val="none" w:sz="0" w:space="0" w:color="auto"/>
        <w:bottom w:val="none" w:sz="0" w:space="0" w:color="auto"/>
        <w:right w:val="none" w:sz="0" w:space="0" w:color="auto"/>
      </w:divBdr>
    </w:div>
    <w:div w:id="985165697">
      <w:bodyDiv w:val="1"/>
      <w:marLeft w:val="0"/>
      <w:marRight w:val="0"/>
      <w:marTop w:val="0"/>
      <w:marBottom w:val="0"/>
      <w:divBdr>
        <w:top w:val="none" w:sz="0" w:space="0" w:color="auto"/>
        <w:left w:val="none" w:sz="0" w:space="0" w:color="auto"/>
        <w:bottom w:val="none" w:sz="0" w:space="0" w:color="auto"/>
        <w:right w:val="none" w:sz="0" w:space="0" w:color="auto"/>
      </w:divBdr>
      <w:divsChild>
        <w:div w:id="1924683173">
          <w:marLeft w:val="0"/>
          <w:marRight w:val="0"/>
          <w:marTop w:val="0"/>
          <w:marBottom w:val="0"/>
          <w:divBdr>
            <w:top w:val="none" w:sz="0" w:space="0" w:color="auto"/>
            <w:left w:val="none" w:sz="0" w:space="0" w:color="auto"/>
            <w:bottom w:val="none" w:sz="0" w:space="0" w:color="auto"/>
            <w:right w:val="none" w:sz="0" w:space="0" w:color="auto"/>
          </w:divBdr>
          <w:divsChild>
            <w:div w:id="1994941567">
              <w:marLeft w:val="0"/>
              <w:marRight w:val="0"/>
              <w:marTop w:val="0"/>
              <w:marBottom w:val="0"/>
              <w:divBdr>
                <w:top w:val="none" w:sz="0" w:space="0" w:color="auto"/>
                <w:left w:val="none" w:sz="0" w:space="0" w:color="auto"/>
                <w:bottom w:val="none" w:sz="0" w:space="0" w:color="auto"/>
                <w:right w:val="none" w:sz="0" w:space="0" w:color="auto"/>
              </w:divBdr>
              <w:divsChild>
                <w:div w:id="9511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4246">
      <w:bodyDiv w:val="1"/>
      <w:marLeft w:val="0"/>
      <w:marRight w:val="0"/>
      <w:marTop w:val="0"/>
      <w:marBottom w:val="0"/>
      <w:divBdr>
        <w:top w:val="none" w:sz="0" w:space="0" w:color="auto"/>
        <w:left w:val="none" w:sz="0" w:space="0" w:color="auto"/>
        <w:bottom w:val="none" w:sz="0" w:space="0" w:color="auto"/>
        <w:right w:val="none" w:sz="0" w:space="0" w:color="auto"/>
      </w:divBdr>
      <w:divsChild>
        <w:div w:id="2018774523">
          <w:marLeft w:val="0"/>
          <w:marRight w:val="0"/>
          <w:marTop w:val="0"/>
          <w:marBottom w:val="0"/>
          <w:divBdr>
            <w:top w:val="none" w:sz="0" w:space="0" w:color="auto"/>
            <w:left w:val="none" w:sz="0" w:space="0" w:color="auto"/>
            <w:bottom w:val="none" w:sz="0" w:space="0" w:color="auto"/>
            <w:right w:val="none" w:sz="0" w:space="0" w:color="auto"/>
          </w:divBdr>
          <w:divsChild>
            <w:div w:id="707024728">
              <w:marLeft w:val="0"/>
              <w:marRight w:val="0"/>
              <w:marTop w:val="0"/>
              <w:marBottom w:val="0"/>
              <w:divBdr>
                <w:top w:val="none" w:sz="0" w:space="0" w:color="auto"/>
                <w:left w:val="none" w:sz="0" w:space="0" w:color="auto"/>
                <w:bottom w:val="none" w:sz="0" w:space="0" w:color="auto"/>
                <w:right w:val="none" w:sz="0" w:space="0" w:color="auto"/>
              </w:divBdr>
              <w:divsChild>
                <w:div w:id="2095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rld Scouting">
      <a:dk1>
        <a:sysClr val="windowText" lastClr="000000"/>
      </a:dk1>
      <a:lt1>
        <a:sysClr val="window" lastClr="FFFFFF"/>
      </a:lt1>
      <a:dk2>
        <a:srgbClr val="4D006E"/>
      </a:dk2>
      <a:lt2>
        <a:srgbClr val="E8E8E8"/>
      </a:lt2>
      <a:accent1>
        <a:srgbClr val="622599"/>
      </a:accent1>
      <a:accent2>
        <a:srgbClr val="FF8DFF"/>
      </a:accent2>
      <a:accent3>
        <a:srgbClr val="FF5655"/>
      </a:accent3>
      <a:accent4>
        <a:srgbClr val="FFAE80"/>
      </a:accent4>
      <a:accent5>
        <a:srgbClr val="0094B4"/>
      </a:accent5>
      <a:accent6>
        <a:srgbClr val="248737"/>
      </a:accent6>
      <a:hlink>
        <a:srgbClr val="467886"/>
      </a:hlink>
      <a:folHlink>
        <a:srgbClr val="96607D"/>
      </a:folHlink>
    </a:clrScheme>
    <a:fontScheme name="World Scouting">
      <a:majorFont>
        <a:latin typeface="Noto Sans ExtraBold"/>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63BD-9D18-5C41-8446-B5EEB42828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Harewood</dc:creator>
  <keywords/>
  <dc:description/>
  <lastModifiedBy>Abir Koubaa</lastModifiedBy>
  <revision>37</revision>
  <lastPrinted>2024-10-07T08:17:00.0000000Z</lastPrinted>
  <dcterms:created xsi:type="dcterms:W3CDTF">2024-10-06T09:00:00.0000000Z</dcterms:created>
  <dcterms:modified xsi:type="dcterms:W3CDTF">2025-01-14T10:56:26.0014020Z</dcterms:modified>
</coreProperties>
</file>